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81" w:rsidRPr="002E140B" w:rsidRDefault="00EE602A" w:rsidP="002E140B">
      <w:pPr>
        <w:pStyle w:val="a3"/>
        <w:wordWrap/>
        <w:snapToGrid/>
        <w:spacing w:line="360" w:lineRule="auto"/>
        <w:jc w:val="center"/>
        <w:rPr>
          <w:rFonts w:ascii="SimHei" w:eastAsia="SimHei" w:hAnsi="SimHei"/>
          <w:lang w:eastAsia="zh-CN"/>
        </w:rPr>
      </w:pPr>
      <w:bookmarkStart w:id="0" w:name="_top"/>
      <w:bookmarkEnd w:id="0"/>
      <w:r w:rsidRPr="002E140B">
        <w:rPr>
          <w:rFonts w:ascii="SimHei" w:eastAsia="SimHei" w:hAnsi="SimHei"/>
          <w:sz w:val="32"/>
          <w:lang w:eastAsia="zh-CN"/>
        </w:rPr>
        <w:t>韩中法学会『中国法研究』</w:t>
      </w:r>
      <w:bookmarkStart w:id="1" w:name="_GoBack"/>
      <w:bookmarkEnd w:id="1"/>
      <w:r w:rsidR="0074204B" w:rsidRPr="002E140B">
        <w:rPr>
          <w:rFonts w:ascii="SimHei" w:eastAsia="SimHei" w:hAnsi="SimHei" w:hint="eastAsia"/>
          <w:sz w:val="32"/>
          <w:lang w:eastAsia="zh-CN"/>
        </w:rPr>
        <w:t>学术道德</w:t>
      </w:r>
      <w:r w:rsidR="0086240A" w:rsidRPr="002E140B">
        <w:rPr>
          <w:rFonts w:ascii="SimHei" w:eastAsia="SimHei" w:hAnsi="SimHei"/>
          <w:sz w:val="32"/>
          <w:lang w:eastAsia="zh-CN"/>
        </w:rPr>
        <w:t>及论文使用权</w:t>
      </w:r>
      <w:r w:rsidR="0086240A" w:rsidRPr="002E140B">
        <w:rPr>
          <w:rFonts w:ascii="SimHei" w:eastAsia="SimHei" w:hAnsi="SimHei" w:hint="eastAsia"/>
          <w:sz w:val="32"/>
          <w:lang w:eastAsia="zh-CN"/>
        </w:rPr>
        <w:t>授权</w:t>
      </w:r>
      <w:r w:rsidRPr="002E140B">
        <w:rPr>
          <w:rFonts w:ascii="SimHei" w:eastAsia="SimHei" w:hAnsi="SimHei"/>
          <w:sz w:val="32"/>
          <w:lang w:eastAsia="zh-CN"/>
        </w:rPr>
        <w:t>书</w:t>
      </w:r>
    </w:p>
    <w:p w:rsidR="003B6781" w:rsidRDefault="003B6781" w:rsidP="00F4776E">
      <w:pPr>
        <w:pStyle w:val="a3"/>
        <w:wordWrap/>
        <w:snapToGrid/>
        <w:spacing w:line="240" w:lineRule="auto"/>
        <w:jc w:val="left"/>
        <w:rPr>
          <w:rFonts w:ascii="휴먼둥근헤드라인" w:eastAsia="휴먼둥근헤드라인"/>
          <w:sz w:val="22"/>
          <w:lang w:eastAsia="zh-CN"/>
        </w:rPr>
      </w:pPr>
    </w:p>
    <w:p w:rsidR="003B6781" w:rsidRPr="002E140B" w:rsidRDefault="00EE602A" w:rsidP="00CD74C8">
      <w:pPr>
        <w:pStyle w:val="a3"/>
        <w:wordWrap/>
        <w:spacing w:line="276" w:lineRule="auto"/>
        <w:jc w:val="center"/>
        <w:rPr>
          <w:rFonts w:ascii="SimHei" w:eastAsia="SimHei" w:hAnsi="SimHei"/>
          <w:lang w:eastAsia="zh-CN"/>
        </w:rPr>
      </w:pPr>
      <w:r w:rsidRPr="002E140B">
        <w:rPr>
          <w:rFonts w:ascii="SimHei" w:eastAsia="SimHei" w:hAnsi="SimHei"/>
          <w:sz w:val="28"/>
          <w:lang w:eastAsia="zh-CN"/>
        </w:rPr>
        <w:t>论文</w:t>
      </w:r>
      <w:r w:rsidR="0074204B" w:rsidRPr="002E140B">
        <w:rPr>
          <w:rFonts w:ascii="SimHei" w:eastAsia="SimHei" w:hAnsi="SimHei" w:hint="eastAsia"/>
          <w:sz w:val="28"/>
          <w:lang w:eastAsia="zh-CN"/>
        </w:rPr>
        <w:t>学术道德</w:t>
      </w:r>
      <w:r w:rsidRPr="002E140B">
        <w:rPr>
          <w:rFonts w:ascii="SimHei" w:eastAsia="SimHei" w:hAnsi="SimHei"/>
          <w:sz w:val="28"/>
          <w:lang w:eastAsia="zh-CN"/>
        </w:rPr>
        <w:t>确认书</w:t>
      </w:r>
    </w:p>
    <w:p w:rsidR="003B6781" w:rsidRDefault="003B6781" w:rsidP="00F4776E">
      <w:pPr>
        <w:pStyle w:val="a3"/>
        <w:wordWrap/>
        <w:snapToGrid/>
        <w:spacing w:line="240" w:lineRule="auto"/>
        <w:jc w:val="left"/>
        <w:rPr>
          <w:sz w:val="22"/>
          <w:lang w:eastAsia="zh-CN"/>
        </w:rPr>
      </w:pPr>
    </w:p>
    <w:p w:rsidR="003B6781" w:rsidRPr="002E140B" w:rsidRDefault="00EE602A" w:rsidP="002E140B">
      <w:pPr>
        <w:pStyle w:val="a3"/>
        <w:wordWrap/>
        <w:snapToGrid/>
        <w:spacing w:line="240" w:lineRule="auto"/>
        <w:ind w:firstLineChars="100" w:firstLine="220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2E140B">
        <w:rPr>
          <w:rFonts w:asciiTheme="minorEastAsia" w:eastAsiaTheme="minorEastAsia" w:hAnsiTheme="minorEastAsia"/>
          <w:sz w:val="22"/>
          <w:lang w:eastAsia="zh-CN"/>
        </w:rPr>
        <w:t>作者可参考韩中法学会制定的“研究伦理规章制度”</w:t>
      </w:r>
      <w:r w:rsidR="00B05609" w:rsidRPr="002E140B">
        <w:rPr>
          <w:rFonts w:asciiTheme="minorEastAsia" w:eastAsiaTheme="minorEastAsia" w:hAnsiTheme="minorEastAsia" w:hint="eastAsia"/>
          <w:sz w:val="22"/>
          <w:lang w:eastAsia="zh-CN"/>
        </w:rPr>
        <w:t>中的</w:t>
      </w:r>
      <w:r w:rsidRPr="002E140B">
        <w:rPr>
          <w:rFonts w:asciiTheme="minorEastAsia" w:eastAsiaTheme="minorEastAsia" w:hAnsiTheme="minorEastAsia"/>
          <w:sz w:val="22"/>
          <w:lang w:eastAsia="zh-CN"/>
        </w:rPr>
        <w:t>如下事项：</w:t>
      </w:r>
    </w:p>
    <w:p w:rsidR="003B6781" w:rsidRPr="002E140B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2E140B">
        <w:rPr>
          <w:rFonts w:asciiTheme="minorEastAsia" w:eastAsiaTheme="minorEastAsia" w:hAnsiTheme="minorEastAsia"/>
          <w:sz w:val="22"/>
          <w:lang w:eastAsia="zh-CN"/>
        </w:rPr>
        <w:t>1.</w:t>
      </w:r>
      <w:r w:rsidR="002146A7" w:rsidRPr="002E140B">
        <w:rPr>
          <w:rFonts w:asciiTheme="minorEastAsia" w:eastAsiaTheme="minorEastAsia" w:hAnsiTheme="minorEastAsia"/>
          <w:sz w:val="22"/>
          <w:lang w:eastAsia="zh-CN"/>
        </w:rPr>
        <w:t>作者投稿的论文</w:t>
      </w:r>
      <w:r w:rsidR="002146A7" w:rsidRPr="002E140B">
        <w:rPr>
          <w:rFonts w:asciiTheme="minorEastAsia" w:eastAsiaTheme="minorEastAsia" w:hAnsiTheme="minorEastAsia" w:hint="eastAsia"/>
          <w:sz w:val="22"/>
          <w:lang w:eastAsia="zh-CN"/>
        </w:rPr>
        <w:t>应当</w:t>
      </w:r>
      <w:r w:rsidRPr="002E140B">
        <w:rPr>
          <w:rFonts w:asciiTheme="minorEastAsia" w:eastAsiaTheme="minorEastAsia" w:hAnsiTheme="minorEastAsia"/>
          <w:sz w:val="22"/>
          <w:lang w:eastAsia="zh-CN"/>
        </w:rPr>
        <w:t>具有</w:t>
      </w:r>
      <w:r w:rsidR="00A81467" w:rsidRPr="002E140B">
        <w:rPr>
          <w:rFonts w:asciiTheme="minorEastAsia" w:eastAsiaTheme="minorEastAsia" w:hAnsiTheme="minorEastAsia"/>
          <w:sz w:val="22"/>
          <w:lang w:eastAsia="zh-CN"/>
        </w:rPr>
        <w:t>创</w:t>
      </w:r>
      <w:r w:rsidR="00A81467" w:rsidRPr="002E140B">
        <w:rPr>
          <w:rFonts w:asciiTheme="minorEastAsia" w:eastAsiaTheme="minorEastAsia" w:hAnsiTheme="minorEastAsia" w:hint="eastAsia"/>
          <w:sz w:val="22"/>
          <w:lang w:eastAsia="zh-CN"/>
        </w:rPr>
        <w:t>新</w:t>
      </w:r>
      <w:r w:rsidRPr="002E140B">
        <w:rPr>
          <w:rFonts w:asciiTheme="minorEastAsia" w:eastAsiaTheme="minorEastAsia" w:hAnsiTheme="minorEastAsia"/>
          <w:sz w:val="22"/>
          <w:lang w:eastAsia="zh-CN"/>
        </w:rPr>
        <w:t>性，未经同意不得损害他人</w:t>
      </w:r>
      <w:r w:rsidR="00A8338F" w:rsidRPr="002E140B">
        <w:rPr>
          <w:rFonts w:asciiTheme="minorEastAsia" w:eastAsiaTheme="minorEastAsia" w:hAnsiTheme="minorEastAsia" w:hint="eastAsia"/>
          <w:sz w:val="22"/>
          <w:lang w:eastAsia="zh-CN"/>
        </w:rPr>
        <w:t>的</w:t>
      </w:r>
      <w:r w:rsidR="00D33B4D" w:rsidRPr="002E140B">
        <w:rPr>
          <w:rFonts w:asciiTheme="minorEastAsia" w:eastAsiaTheme="minorEastAsia" w:hAnsiTheme="minorEastAsia" w:hint="eastAsia"/>
          <w:sz w:val="22"/>
          <w:lang w:eastAsia="zh-CN"/>
        </w:rPr>
        <w:t>合法</w:t>
      </w:r>
      <w:r w:rsidRPr="002E140B">
        <w:rPr>
          <w:rFonts w:asciiTheme="minorEastAsia" w:eastAsiaTheme="minorEastAsia" w:hAnsiTheme="minorEastAsia"/>
          <w:sz w:val="22"/>
          <w:lang w:eastAsia="zh-CN"/>
        </w:rPr>
        <w:t>权利。</w:t>
      </w:r>
    </w:p>
    <w:p w:rsidR="003B6781" w:rsidRPr="002E140B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2E140B">
        <w:rPr>
          <w:rFonts w:asciiTheme="minorEastAsia" w:eastAsiaTheme="minorEastAsia" w:hAnsiTheme="minorEastAsia"/>
          <w:sz w:val="22"/>
          <w:lang w:eastAsia="zh-CN"/>
        </w:rPr>
        <w:t>2.作者</w:t>
      </w:r>
      <w:r w:rsidR="007A6AC8" w:rsidRPr="002E140B">
        <w:rPr>
          <w:rFonts w:asciiTheme="minorEastAsia" w:eastAsiaTheme="minorEastAsia" w:hAnsiTheme="minorEastAsia"/>
          <w:sz w:val="22"/>
          <w:lang w:eastAsia="zh-CN"/>
        </w:rPr>
        <w:t>投稿的论文</w:t>
      </w:r>
      <w:r w:rsidR="002C22E3" w:rsidRPr="002E140B">
        <w:rPr>
          <w:rFonts w:asciiTheme="minorEastAsia" w:eastAsiaTheme="minorEastAsia" w:hAnsiTheme="minorEastAsia" w:hint="eastAsia"/>
          <w:sz w:val="22"/>
          <w:lang w:eastAsia="zh-CN"/>
        </w:rPr>
        <w:t>应当</w:t>
      </w:r>
      <w:r w:rsidR="007A6AC8" w:rsidRPr="002E140B">
        <w:rPr>
          <w:rFonts w:asciiTheme="minorEastAsia" w:eastAsiaTheme="minorEastAsia" w:hAnsiTheme="minorEastAsia"/>
          <w:sz w:val="22"/>
          <w:lang w:eastAsia="zh-CN"/>
        </w:rPr>
        <w:t>是本人</w:t>
      </w:r>
      <w:r w:rsidR="002C22E3" w:rsidRPr="002E140B">
        <w:rPr>
          <w:rFonts w:asciiTheme="minorEastAsia" w:eastAsiaTheme="minorEastAsia" w:hAnsiTheme="minorEastAsia" w:hint="eastAsia"/>
          <w:sz w:val="22"/>
          <w:lang w:eastAsia="zh-CN"/>
        </w:rPr>
        <w:t>的</w:t>
      </w:r>
      <w:r w:rsidR="002C22E3" w:rsidRPr="002E140B">
        <w:rPr>
          <w:rFonts w:asciiTheme="minorEastAsia" w:eastAsiaTheme="minorEastAsia" w:hAnsiTheme="minorEastAsia"/>
          <w:sz w:val="22"/>
          <w:lang w:eastAsia="zh-CN"/>
        </w:rPr>
        <w:t>真实创作</w:t>
      </w:r>
      <w:r w:rsidR="00B61E8A" w:rsidRPr="002E140B">
        <w:rPr>
          <w:rFonts w:asciiTheme="minorEastAsia" w:eastAsiaTheme="minorEastAsia" w:hAnsiTheme="minorEastAsia" w:hint="eastAsia"/>
          <w:sz w:val="22"/>
          <w:lang w:eastAsia="zh-CN"/>
        </w:rPr>
        <w:t>及自身</w:t>
      </w:r>
      <w:r w:rsidR="007A6AC8" w:rsidRPr="002E140B">
        <w:rPr>
          <w:rFonts w:asciiTheme="minorEastAsia" w:eastAsiaTheme="minorEastAsia" w:hAnsiTheme="minorEastAsia"/>
          <w:sz w:val="22"/>
          <w:lang w:eastAsia="zh-CN"/>
        </w:rPr>
        <w:t>智慧的体现，投稿论文的内容将</w:t>
      </w:r>
      <w:r w:rsidR="007A6AC8" w:rsidRPr="002E140B">
        <w:rPr>
          <w:rFonts w:asciiTheme="minorEastAsia" w:eastAsiaTheme="minorEastAsia" w:hAnsiTheme="minorEastAsia" w:hint="eastAsia"/>
          <w:sz w:val="22"/>
          <w:lang w:eastAsia="zh-CN"/>
        </w:rPr>
        <w:t>由</w:t>
      </w:r>
      <w:r w:rsidR="002146A7" w:rsidRPr="002E140B">
        <w:rPr>
          <w:rFonts w:asciiTheme="minorEastAsia" w:eastAsiaTheme="minorEastAsia" w:hAnsiTheme="minorEastAsia" w:hint="eastAsia"/>
          <w:sz w:val="22"/>
          <w:lang w:eastAsia="zh-CN"/>
        </w:rPr>
        <w:t>作者</w:t>
      </w:r>
      <w:r w:rsidRPr="002E140B">
        <w:rPr>
          <w:rFonts w:asciiTheme="minorEastAsia" w:eastAsiaTheme="minorEastAsia" w:hAnsiTheme="minorEastAsia"/>
          <w:sz w:val="22"/>
          <w:lang w:eastAsia="zh-CN"/>
        </w:rPr>
        <w:t>本人负担全部责任。</w:t>
      </w:r>
    </w:p>
    <w:p w:rsidR="003B6781" w:rsidRPr="002E140B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2E140B">
        <w:rPr>
          <w:rFonts w:asciiTheme="minorEastAsia" w:eastAsiaTheme="minorEastAsia" w:hAnsiTheme="minorEastAsia"/>
          <w:sz w:val="22"/>
          <w:lang w:eastAsia="zh-CN"/>
        </w:rPr>
        <w:t>3.投稿的论文不能是</w:t>
      </w:r>
      <w:r w:rsidR="00B61E8A" w:rsidRPr="002E140B">
        <w:rPr>
          <w:rFonts w:asciiTheme="minorEastAsia" w:eastAsiaTheme="minorEastAsia" w:hAnsiTheme="minorEastAsia" w:hint="eastAsia"/>
          <w:sz w:val="22"/>
          <w:lang w:eastAsia="zh-CN"/>
        </w:rPr>
        <w:t>作者本人已发表的作品</w:t>
      </w:r>
      <w:r w:rsidR="00B61E8A" w:rsidRPr="002E140B">
        <w:rPr>
          <w:rFonts w:asciiTheme="minorEastAsia" w:eastAsiaTheme="minorEastAsia" w:hAnsiTheme="minorEastAsia"/>
          <w:sz w:val="22"/>
          <w:lang w:eastAsia="zh-CN"/>
        </w:rPr>
        <w:t>，也不</w:t>
      </w:r>
      <w:r w:rsidR="00B61E8A" w:rsidRPr="002E140B">
        <w:rPr>
          <w:rFonts w:asciiTheme="minorEastAsia" w:eastAsiaTheme="minorEastAsia" w:hAnsiTheme="minorEastAsia" w:hint="eastAsia"/>
          <w:sz w:val="22"/>
          <w:lang w:eastAsia="zh-CN"/>
        </w:rPr>
        <w:t>应向</w:t>
      </w:r>
      <w:r w:rsidR="00B61E8A" w:rsidRPr="002E140B">
        <w:rPr>
          <w:rFonts w:asciiTheme="minorEastAsia" w:eastAsiaTheme="minorEastAsia" w:hAnsiTheme="minorEastAsia"/>
          <w:sz w:val="22"/>
          <w:lang w:eastAsia="zh-CN"/>
        </w:rPr>
        <w:t>其他学术</w:t>
      </w:r>
      <w:r w:rsidR="00B61E8A" w:rsidRPr="002E140B">
        <w:rPr>
          <w:rFonts w:asciiTheme="minorEastAsia" w:eastAsiaTheme="minorEastAsia" w:hAnsiTheme="minorEastAsia" w:hint="eastAsia"/>
          <w:sz w:val="22"/>
          <w:lang w:eastAsia="zh-CN"/>
        </w:rPr>
        <w:t>刊物</w:t>
      </w:r>
      <w:r w:rsidRPr="002E140B">
        <w:rPr>
          <w:rFonts w:asciiTheme="minorEastAsia" w:eastAsiaTheme="minorEastAsia" w:hAnsiTheme="minorEastAsia"/>
          <w:sz w:val="22"/>
          <w:lang w:eastAsia="zh-CN"/>
        </w:rPr>
        <w:t>重复投稿。</w:t>
      </w:r>
    </w:p>
    <w:p w:rsidR="003B6781" w:rsidRPr="002E140B" w:rsidRDefault="00EE602A" w:rsidP="00F4776E">
      <w:pPr>
        <w:pStyle w:val="a3"/>
        <w:wordWrap/>
        <w:snapToGrid/>
        <w:spacing w:line="240" w:lineRule="auto"/>
        <w:ind w:left="199" w:hanging="199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2E140B">
        <w:rPr>
          <w:rFonts w:asciiTheme="minorEastAsia" w:eastAsiaTheme="minorEastAsia" w:hAnsiTheme="minorEastAsia"/>
          <w:sz w:val="22"/>
          <w:lang w:eastAsia="zh-CN"/>
        </w:rPr>
        <w:t>4.韩中法学会对于所有在『</w:t>
      </w:r>
      <w:r w:rsidR="00F424FC" w:rsidRPr="002E140B">
        <w:rPr>
          <w:rFonts w:asciiTheme="minorEastAsia" w:eastAsiaTheme="minorEastAsia" w:hAnsiTheme="minorEastAsia"/>
          <w:sz w:val="22"/>
          <w:lang w:eastAsia="zh-CN"/>
        </w:rPr>
        <w:t>中國法硏究』投稿的论文作者，具有对</w:t>
      </w:r>
      <w:r w:rsidR="00FF4E8E" w:rsidRPr="002E140B">
        <w:rPr>
          <w:rFonts w:asciiTheme="minorEastAsia" w:eastAsiaTheme="minorEastAsia" w:hAnsiTheme="minorEastAsia" w:hint="eastAsia"/>
          <w:sz w:val="22"/>
          <w:lang w:eastAsia="zh-CN"/>
        </w:rPr>
        <w:t>论文的</w:t>
      </w:r>
      <w:r w:rsidR="00F424FC" w:rsidRPr="002E140B">
        <w:rPr>
          <w:rFonts w:asciiTheme="minorEastAsia" w:eastAsiaTheme="minorEastAsia" w:hAnsiTheme="minorEastAsia"/>
          <w:sz w:val="22"/>
          <w:lang w:eastAsia="zh-CN"/>
        </w:rPr>
        <w:t>著作权提出异议和上诉等诸多</w:t>
      </w:r>
      <w:r w:rsidR="00F424FC" w:rsidRPr="002E140B">
        <w:rPr>
          <w:rFonts w:asciiTheme="minorEastAsia" w:eastAsiaTheme="minorEastAsia" w:hAnsiTheme="minorEastAsia" w:hint="eastAsia"/>
          <w:sz w:val="22"/>
          <w:lang w:eastAsia="zh-CN"/>
        </w:rPr>
        <w:t>权利</w:t>
      </w:r>
      <w:r w:rsidRPr="002E140B">
        <w:rPr>
          <w:rFonts w:asciiTheme="minorEastAsia" w:eastAsiaTheme="minorEastAsia" w:hAnsiTheme="minorEastAsia"/>
          <w:sz w:val="22"/>
          <w:lang w:eastAsia="zh-CN"/>
        </w:rPr>
        <w:t>。</w:t>
      </w:r>
    </w:p>
    <w:p w:rsidR="003B6781" w:rsidRDefault="003B6781" w:rsidP="00F4776E">
      <w:pPr>
        <w:pStyle w:val="a3"/>
        <w:wordWrap/>
        <w:snapToGrid/>
        <w:spacing w:line="240" w:lineRule="auto"/>
        <w:ind w:left="199" w:hanging="199"/>
        <w:jc w:val="left"/>
        <w:rPr>
          <w:sz w:val="22"/>
          <w:lang w:eastAsia="zh-CN"/>
        </w:rPr>
      </w:pPr>
    </w:p>
    <w:p w:rsidR="003B6781" w:rsidRPr="00895076" w:rsidRDefault="00EE602A" w:rsidP="00CD74C8">
      <w:pPr>
        <w:pStyle w:val="a3"/>
        <w:wordWrap/>
        <w:spacing w:line="276" w:lineRule="auto"/>
        <w:jc w:val="center"/>
        <w:rPr>
          <w:rFonts w:ascii="SimHei" w:eastAsia="SimHei" w:hAnsi="SimHei"/>
          <w:sz w:val="28"/>
          <w:szCs w:val="28"/>
          <w:lang w:eastAsia="zh-CN"/>
        </w:rPr>
      </w:pPr>
      <w:r w:rsidRPr="00895076">
        <w:rPr>
          <w:rFonts w:ascii="SimHei" w:eastAsia="SimHei" w:hAnsi="SimHei" w:cs="새굴림" w:hint="eastAsia"/>
          <w:sz w:val="28"/>
          <w:szCs w:val="28"/>
          <w:lang w:eastAsia="zh-CN"/>
        </w:rPr>
        <w:t>论文使用</w:t>
      </w:r>
      <w:r w:rsidRPr="00895076">
        <w:rPr>
          <w:rFonts w:ascii="SimHei" w:eastAsia="SimHei" w:hAnsi="SimHei" w:cs="휴먼명조" w:hint="eastAsia"/>
          <w:sz w:val="28"/>
          <w:szCs w:val="28"/>
          <w:lang w:eastAsia="zh-CN"/>
        </w:rPr>
        <w:t>、</w:t>
      </w:r>
      <w:r w:rsidR="00E46E3A" w:rsidRPr="00895076">
        <w:rPr>
          <w:rFonts w:ascii="SimHei" w:eastAsia="SimHei" w:hAnsi="SimHei" w:cs="새굴림" w:hint="eastAsia"/>
          <w:sz w:val="28"/>
          <w:szCs w:val="28"/>
          <w:lang w:eastAsia="zh-CN"/>
        </w:rPr>
        <w:t>复制</w:t>
      </w:r>
      <w:r w:rsidRPr="00895076">
        <w:rPr>
          <w:rFonts w:ascii="SimHei" w:eastAsia="SimHei" w:hAnsi="SimHei" w:cs="휴먼명조" w:hint="eastAsia"/>
          <w:sz w:val="28"/>
          <w:szCs w:val="28"/>
          <w:lang w:eastAsia="zh-CN"/>
        </w:rPr>
        <w:t>、</w:t>
      </w:r>
      <w:r w:rsidR="00E46E3A" w:rsidRPr="00895076">
        <w:rPr>
          <w:rFonts w:ascii="SimHei" w:eastAsia="SimHei" w:hAnsi="SimHei" w:cs="새굴림" w:hint="eastAsia"/>
          <w:sz w:val="28"/>
          <w:szCs w:val="28"/>
          <w:lang w:eastAsia="zh-CN"/>
        </w:rPr>
        <w:t>传播</w:t>
      </w:r>
      <w:r w:rsidR="00C32382" w:rsidRPr="00895076">
        <w:rPr>
          <w:rFonts w:ascii="SimHei" w:eastAsia="SimHei" w:hAnsi="SimHei" w:cs="새굴림" w:hint="eastAsia"/>
          <w:sz w:val="28"/>
          <w:szCs w:val="28"/>
          <w:lang w:eastAsia="zh-CN"/>
        </w:rPr>
        <w:t>权</w:t>
      </w:r>
      <w:r w:rsidR="00E46E3A" w:rsidRPr="00895076">
        <w:rPr>
          <w:rFonts w:ascii="SimHei" w:eastAsia="SimHei" w:hAnsi="SimHei" w:cs="새굴림" w:hint="eastAsia"/>
          <w:sz w:val="28"/>
          <w:szCs w:val="28"/>
          <w:lang w:eastAsia="zh-CN"/>
        </w:rPr>
        <w:t>授权</w:t>
      </w:r>
      <w:r w:rsidRPr="00895076">
        <w:rPr>
          <w:rFonts w:ascii="SimHei" w:eastAsia="SimHei" w:hAnsi="SimHei" w:cs="새굴림" w:hint="eastAsia"/>
          <w:sz w:val="28"/>
          <w:szCs w:val="28"/>
          <w:lang w:eastAsia="zh-CN"/>
        </w:rPr>
        <w:t>书</w:t>
      </w:r>
    </w:p>
    <w:tbl>
      <w:tblPr>
        <w:tblOverlap w:val="never"/>
        <w:tblW w:w="844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030"/>
        <w:gridCol w:w="819"/>
        <w:gridCol w:w="173"/>
        <w:gridCol w:w="902"/>
        <w:gridCol w:w="1136"/>
        <w:gridCol w:w="391"/>
        <w:gridCol w:w="568"/>
        <w:gridCol w:w="112"/>
        <w:gridCol w:w="440"/>
        <w:gridCol w:w="635"/>
        <w:gridCol w:w="671"/>
        <w:gridCol w:w="604"/>
        <w:gridCol w:w="962"/>
      </w:tblGrid>
      <w:tr w:rsidR="00CD74C8" w:rsidTr="00F4776E">
        <w:trPr>
          <w:trHeight w:val="104"/>
        </w:trPr>
        <w:tc>
          <w:tcPr>
            <w:tcW w:w="20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AA04FA" w:rsidRDefault="00ED0D88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0"/>
                <w:lang w:eastAsia="zh-CN"/>
              </w:rPr>
            </w:pPr>
            <w:r w:rsidRPr="00AA04FA">
              <w:rPr>
                <w:rFonts w:ascii="SimSun" w:eastAsia="SimSun" w:hAnsi="SimSun" w:hint="eastAsia"/>
                <w:b/>
                <w:color w:val="000000" w:themeColor="text1"/>
                <w:szCs w:val="20"/>
                <w:shd w:val="clear" w:color="auto" w:fill="auto"/>
                <w:lang w:eastAsia="zh-CN"/>
              </w:rPr>
              <w:t>是否遵守学术道德</w:t>
            </w:r>
          </w:p>
        </w:tc>
        <w:tc>
          <w:tcPr>
            <w:tcW w:w="90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B6781" w:rsidRPr="002E6572" w:rsidRDefault="00CD74C8" w:rsidP="00CD74C8">
            <w:pPr>
              <w:pStyle w:val="a3"/>
              <w:wordWrap/>
              <w:snapToGrid/>
              <w:spacing w:line="276" w:lineRule="auto"/>
              <w:ind w:left="199" w:hanging="199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b/>
                <w:color w:val="0C0CFF"/>
                <w:szCs w:val="20"/>
              </w:rPr>
              <w:t>Y/N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lang w:eastAsia="zh-CN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研究</w:t>
            </w:r>
            <w:r w:rsidR="00B94903" w:rsidRPr="002E6572">
              <w:rPr>
                <w:rFonts w:ascii="SimSun" w:eastAsia="SimSun" w:hAnsi="SimSun" w:hint="eastAsia"/>
                <w:b/>
                <w:szCs w:val="20"/>
                <w:shd w:val="clear" w:color="auto" w:fill="auto"/>
                <w:lang w:eastAsia="zh-CN"/>
              </w:rPr>
              <w:t>领域</w:t>
            </w:r>
          </w:p>
        </w:tc>
        <w:tc>
          <w:tcPr>
            <w:tcW w:w="1511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b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A37C7D" w:rsidRDefault="00B1414F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color w:val="000000" w:themeColor="text1"/>
                <w:szCs w:val="20"/>
                <w:lang w:eastAsia="zh-CN"/>
              </w:rPr>
            </w:pPr>
            <w:r w:rsidRPr="00A37C7D">
              <w:rPr>
                <w:rFonts w:ascii="SimSun" w:eastAsia="SimSun" w:hAnsi="SimSun" w:hint="eastAsia"/>
                <w:b/>
                <w:color w:val="000000" w:themeColor="text1"/>
                <w:szCs w:val="20"/>
                <w:shd w:val="clear" w:color="auto" w:fill="auto"/>
                <w:lang w:eastAsia="zh-CN"/>
              </w:rPr>
              <w:t>有无</w:t>
            </w:r>
            <w:r w:rsidR="004738D2" w:rsidRPr="00A37C7D">
              <w:rPr>
                <w:rFonts w:ascii="SimSun" w:eastAsia="SimSun" w:hAnsi="SimSun" w:hint="eastAsia"/>
                <w:b/>
                <w:color w:val="000000" w:themeColor="text1"/>
                <w:szCs w:val="20"/>
                <w:shd w:val="clear" w:color="auto" w:fill="auto"/>
                <w:lang w:eastAsia="zh-CN"/>
              </w:rPr>
              <w:t>研究经费</w:t>
            </w:r>
          </w:p>
        </w:tc>
        <w:tc>
          <w:tcPr>
            <w:tcW w:w="96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b/>
                <w:color w:val="0C0CFF"/>
                <w:szCs w:val="20"/>
              </w:rPr>
              <w:t>Y/N</w:t>
            </w:r>
          </w:p>
        </w:tc>
      </w:tr>
      <w:tr w:rsidR="003B6781" w:rsidTr="00F4776E">
        <w:trPr>
          <w:trHeight w:val="126"/>
        </w:trPr>
        <w:tc>
          <w:tcPr>
            <w:tcW w:w="10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论文题目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48"/>
        </w:trPr>
        <w:tc>
          <w:tcPr>
            <w:tcW w:w="103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29"/>
        </w:trPr>
        <w:tc>
          <w:tcPr>
            <w:tcW w:w="103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22"/>
        </w:trPr>
        <w:tc>
          <w:tcPr>
            <w:tcW w:w="103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作者名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44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29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  <w:shd w:val="clear" w:color="auto" w:fill="auto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04"/>
        </w:trPr>
        <w:tc>
          <w:tcPr>
            <w:tcW w:w="103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语言类别</w:t>
            </w:r>
          </w:p>
        </w:tc>
        <w:tc>
          <w:tcPr>
            <w:tcW w:w="3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2E6572" w:rsidRDefault="00EE602A" w:rsidP="00CD74C8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color w:val="082108"/>
                <w:szCs w:val="20"/>
              </w:rPr>
              <w:t>中文</w:t>
            </w:r>
            <w:r w:rsidR="00CD74C8" w:rsidRPr="002E6572">
              <w:rPr>
                <w:rFonts w:ascii="SimSun" w:eastAsia="SimSun" w:hAnsi="SimSun" w:hint="eastAsia"/>
                <w:szCs w:val="20"/>
              </w:rPr>
              <w:t>/</w:t>
            </w:r>
            <w:r w:rsidR="00CD74C8" w:rsidRPr="002E6572">
              <w:rPr>
                <w:rFonts w:ascii="SimSun" w:eastAsia="SimSun" w:hAnsi="SimSun" w:cs="새굴림" w:hint="eastAsia"/>
                <w:szCs w:val="20"/>
              </w:rPr>
              <w:t>韩</w:t>
            </w:r>
            <w:r w:rsidR="00CD74C8" w:rsidRPr="002E6572">
              <w:rPr>
                <w:rFonts w:ascii="SimSun" w:eastAsia="SimSun" w:hAnsi="SimSun" w:cs="굴림" w:hint="eastAsia"/>
                <w:szCs w:val="20"/>
              </w:rPr>
              <w:t>文</w:t>
            </w:r>
            <w:r w:rsidR="00CD74C8" w:rsidRPr="002E6572">
              <w:rPr>
                <w:rFonts w:ascii="SimSun" w:eastAsia="SimSun" w:hAnsi="SimSun" w:hint="eastAsia"/>
                <w:szCs w:val="20"/>
              </w:rPr>
              <w:t>/</w:t>
            </w:r>
            <w:r w:rsidR="00CD74C8" w:rsidRPr="002E6572">
              <w:rPr>
                <w:rFonts w:ascii="SimSun" w:eastAsia="SimSun" w:hAnsi="SimSun"/>
                <w:szCs w:val="20"/>
              </w:rPr>
              <w:t>英文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摘要</w:t>
            </w:r>
          </w:p>
        </w:tc>
        <w:tc>
          <w:tcPr>
            <w:tcW w:w="34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szCs w:val="20"/>
              </w:rPr>
              <w:t>韩文(O/X)/英文(O/X)/中文(O/X)</w:t>
            </w:r>
          </w:p>
        </w:tc>
      </w:tr>
      <w:tr w:rsidR="003B6781" w:rsidTr="00F4776E">
        <w:trPr>
          <w:trHeight w:val="122"/>
        </w:trPr>
        <w:tc>
          <w:tcPr>
            <w:tcW w:w="103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关键词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韩文</w:t>
            </w:r>
          </w:p>
        </w:tc>
        <w:tc>
          <w:tcPr>
            <w:tcW w:w="6593" w:type="dxa"/>
            <w:gridSpan w:val="11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01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英文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7"/>
        </w:trPr>
        <w:tc>
          <w:tcPr>
            <w:tcW w:w="103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819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中文</w:t>
            </w:r>
          </w:p>
        </w:tc>
        <w:tc>
          <w:tcPr>
            <w:tcW w:w="6593" w:type="dxa"/>
            <w:gridSpan w:val="11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208"/>
        </w:trPr>
        <w:tc>
          <w:tcPr>
            <w:tcW w:w="10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地址</w:t>
            </w:r>
          </w:p>
        </w:tc>
        <w:tc>
          <w:tcPr>
            <w:tcW w:w="7412" w:type="dxa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2E6572" w:rsidRDefault="00EE602A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szCs w:val="20"/>
              </w:rPr>
              <w:t>(邮编:          )</w:t>
            </w:r>
          </w:p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color w:val="0C0CFF"/>
                <w:szCs w:val="20"/>
              </w:rPr>
            </w:pPr>
          </w:p>
        </w:tc>
      </w:tr>
      <w:tr w:rsidR="003B6781" w:rsidTr="00F4776E">
        <w:trPr>
          <w:trHeight w:val="104"/>
        </w:trPr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83B23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  <w:shd w:val="clear" w:color="auto" w:fill="auto"/>
              </w:rPr>
            </w:pPr>
            <w:r w:rsidRPr="002E6572">
              <w:rPr>
                <w:rFonts w:ascii="SimSun" w:eastAsia="SimSun" w:hAnsi="SimSun" w:cs="SimSun" w:hint="eastAsia"/>
                <w:b/>
                <w:szCs w:val="20"/>
                <w:shd w:val="clear" w:color="auto" w:fill="auto"/>
                <w:lang w:eastAsia="zh-CN"/>
              </w:rPr>
              <w:t>单</w:t>
            </w:r>
            <w:r w:rsidR="00EE602A"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位</w:t>
            </w:r>
          </w:p>
        </w:tc>
        <w:tc>
          <w:tcPr>
            <w:tcW w:w="5176" w:type="dxa"/>
            <w:gridSpan w:val="9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b/>
                <w:szCs w:val="20"/>
              </w:rPr>
            </w:pP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职位</w:t>
            </w:r>
          </w:p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spacing w:line="276" w:lineRule="auto"/>
              <w:rPr>
                <w:rFonts w:ascii="SimSun" w:eastAsia="SimSun" w:hAnsi="SimSun"/>
                <w:szCs w:val="20"/>
              </w:rPr>
            </w:pPr>
          </w:p>
        </w:tc>
      </w:tr>
      <w:tr w:rsidR="00F4776E" w:rsidTr="00F4776E">
        <w:trPr>
          <w:trHeight w:val="7"/>
        </w:trPr>
        <w:tc>
          <w:tcPr>
            <w:tcW w:w="1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电话</w:t>
            </w:r>
          </w:p>
        </w:tc>
        <w:tc>
          <w:tcPr>
            <w:tcW w:w="2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b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B6781" w:rsidRPr="002E6572" w:rsidRDefault="00EE602A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Cs w:val="20"/>
              </w:rPr>
            </w:pPr>
            <w:r w:rsidRPr="002E6572">
              <w:rPr>
                <w:rFonts w:ascii="SimSun" w:eastAsia="SimSun" w:hAnsi="SimSun"/>
                <w:b/>
                <w:szCs w:val="20"/>
                <w:shd w:val="clear" w:color="auto" w:fill="auto"/>
              </w:rPr>
              <w:t>电子邮件</w:t>
            </w:r>
          </w:p>
        </w:tc>
        <w:tc>
          <w:tcPr>
            <w:tcW w:w="33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781" w:rsidRPr="002E6572" w:rsidRDefault="003B6781" w:rsidP="00CD74C8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b/>
                <w:szCs w:val="20"/>
              </w:rPr>
            </w:pPr>
          </w:p>
        </w:tc>
      </w:tr>
    </w:tbl>
    <w:p w:rsidR="003B6781" w:rsidRPr="00CD74C8" w:rsidRDefault="003B6781" w:rsidP="00F4776E">
      <w:pPr>
        <w:pStyle w:val="a3"/>
        <w:spacing w:line="276" w:lineRule="auto"/>
        <w:rPr>
          <w:rFonts w:eastAsiaTheme="minorEastAsia"/>
        </w:rPr>
      </w:pPr>
    </w:p>
    <w:p w:rsidR="003B6781" w:rsidRPr="002E140B" w:rsidRDefault="00EE602A" w:rsidP="00BA6E95">
      <w:pPr>
        <w:pStyle w:val="a3"/>
        <w:spacing w:line="240" w:lineRule="auto"/>
        <w:ind w:firstLineChars="200" w:firstLine="440"/>
        <w:rPr>
          <w:rFonts w:asciiTheme="minorEastAsia" w:eastAsiaTheme="minorEastAsia" w:hAnsiTheme="minorEastAsia"/>
          <w:sz w:val="22"/>
          <w:lang w:eastAsia="zh-CN"/>
        </w:rPr>
      </w:pPr>
      <w:bookmarkStart w:id="2" w:name="OLE_LINK4"/>
      <w:bookmarkStart w:id="3" w:name="OLE_LINK5"/>
      <w:bookmarkStart w:id="4" w:name="OLE_LINK6"/>
      <w:bookmarkStart w:id="5" w:name="OLE_LINK7"/>
      <w:r w:rsidRPr="002E140B">
        <w:rPr>
          <w:rFonts w:asciiTheme="minorEastAsia" w:eastAsiaTheme="minorEastAsia" w:hAnsiTheme="minorEastAsia"/>
          <w:sz w:val="22"/>
          <w:lang w:eastAsia="zh-CN"/>
        </w:rPr>
        <w:t>以上内容是韩中法学会发行的『中國法硏究』第</w:t>
      </w:r>
      <w:r w:rsidR="009E1998">
        <w:rPr>
          <w:rFonts w:asciiTheme="minorEastAsia" w:eastAsiaTheme="minorEastAsia" w:hAnsiTheme="minorEastAsia"/>
          <w:sz w:val="22"/>
          <w:lang w:eastAsia="zh-CN"/>
        </w:rPr>
        <w:t>40</w:t>
      </w:r>
      <w:r w:rsidR="002D0CA1" w:rsidRPr="002E140B">
        <w:rPr>
          <w:rFonts w:asciiTheme="minorEastAsia" w:eastAsiaTheme="minorEastAsia" w:hAnsiTheme="minorEastAsia" w:cs="SimSun" w:hint="eastAsia"/>
          <w:color w:val="auto"/>
          <w:sz w:val="22"/>
          <w:lang w:val="zh-TW" w:eastAsia="zh-TW"/>
        </w:rPr>
        <w:t>辑</w:t>
      </w:r>
      <w:r w:rsidR="00FA00E6" w:rsidRPr="002E140B">
        <w:rPr>
          <w:rFonts w:asciiTheme="minorEastAsia" w:eastAsiaTheme="minorEastAsia" w:hAnsiTheme="minorEastAsia"/>
          <w:sz w:val="22"/>
          <w:lang w:eastAsia="zh-CN"/>
        </w:rPr>
        <w:t>投稿论文的规章制度</w:t>
      </w:r>
      <w:r w:rsidR="00BD5D0D" w:rsidRPr="002E140B">
        <w:rPr>
          <w:rFonts w:asciiTheme="minorEastAsia" w:eastAsiaTheme="minorEastAsia" w:hAnsiTheme="minorEastAsia" w:hint="eastAsia"/>
          <w:sz w:val="22"/>
          <w:lang w:eastAsia="zh-CN"/>
        </w:rPr>
        <w:t>，以</w:t>
      </w:r>
      <w:r w:rsidR="001B660E" w:rsidRPr="002E140B">
        <w:rPr>
          <w:rFonts w:asciiTheme="minorEastAsia" w:eastAsiaTheme="minorEastAsia" w:hAnsiTheme="minorEastAsia"/>
          <w:sz w:val="22"/>
          <w:lang w:eastAsia="zh-CN"/>
        </w:rPr>
        <w:t>及原稿作者在</w:t>
      </w:r>
      <w:r w:rsidR="001B660E" w:rsidRPr="002E140B">
        <w:rPr>
          <w:rFonts w:asciiTheme="minorEastAsia" w:eastAsiaTheme="minorEastAsia" w:hAnsiTheme="minorEastAsia" w:hint="eastAsia"/>
          <w:sz w:val="22"/>
          <w:lang w:eastAsia="zh-CN"/>
        </w:rPr>
        <w:t>论文</w:t>
      </w:r>
      <w:r w:rsidR="00B16FAC" w:rsidRPr="002E140B">
        <w:rPr>
          <w:rFonts w:asciiTheme="minorEastAsia" w:eastAsiaTheme="minorEastAsia" w:hAnsiTheme="minorEastAsia" w:hint="eastAsia"/>
          <w:sz w:val="22"/>
          <w:lang w:eastAsia="zh-CN"/>
        </w:rPr>
        <w:t>投稿</w:t>
      </w:r>
      <w:r w:rsidR="00FA00E6" w:rsidRPr="002E140B">
        <w:rPr>
          <w:rFonts w:asciiTheme="minorEastAsia" w:eastAsiaTheme="minorEastAsia" w:hAnsiTheme="minorEastAsia"/>
          <w:sz w:val="22"/>
          <w:lang w:eastAsia="zh-CN"/>
        </w:rPr>
        <w:t>时</w:t>
      </w:r>
      <w:r w:rsidR="00FA00E6" w:rsidRPr="002E140B">
        <w:rPr>
          <w:rFonts w:asciiTheme="minorEastAsia" w:eastAsiaTheme="minorEastAsia" w:hAnsiTheme="minorEastAsia" w:hint="eastAsia"/>
          <w:sz w:val="22"/>
          <w:lang w:eastAsia="zh-CN"/>
        </w:rPr>
        <w:t>应</w:t>
      </w:r>
      <w:r w:rsidR="006945D1" w:rsidRPr="002E140B">
        <w:rPr>
          <w:rFonts w:asciiTheme="minorEastAsia" w:eastAsiaTheme="minorEastAsia" w:hAnsiTheme="minorEastAsia"/>
          <w:sz w:val="22"/>
          <w:lang w:eastAsia="zh-CN"/>
        </w:rPr>
        <w:t>遵守</w:t>
      </w:r>
      <w:r w:rsidR="00FA00E6" w:rsidRPr="002E140B">
        <w:rPr>
          <w:rFonts w:asciiTheme="minorEastAsia" w:eastAsiaTheme="minorEastAsia" w:hAnsiTheme="minorEastAsia" w:hint="eastAsia"/>
          <w:sz w:val="22"/>
          <w:lang w:eastAsia="zh-CN"/>
        </w:rPr>
        <w:t>的</w:t>
      </w:r>
      <w:r w:rsidR="005D5591" w:rsidRPr="002E140B">
        <w:rPr>
          <w:rFonts w:asciiTheme="minorEastAsia" w:eastAsiaTheme="minorEastAsia" w:hAnsiTheme="minorEastAsia"/>
          <w:sz w:val="22"/>
          <w:lang w:eastAsia="zh-CN"/>
        </w:rPr>
        <w:t>事项</w:t>
      </w:r>
      <w:r w:rsidR="005D5591" w:rsidRPr="002E140B">
        <w:rPr>
          <w:rFonts w:asciiTheme="minorEastAsia" w:eastAsiaTheme="minorEastAsia" w:hAnsiTheme="minorEastAsia" w:hint="eastAsia"/>
          <w:sz w:val="22"/>
          <w:lang w:eastAsia="zh-CN"/>
        </w:rPr>
        <w:t>。</w:t>
      </w:r>
      <w:r w:rsidRPr="002E140B">
        <w:rPr>
          <w:rFonts w:asciiTheme="minorEastAsia" w:eastAsiaTheme="minorEastAsia" w:hAnsiTheme="minorEastAsia"/>
          <w:sz w:val="22"/>
          <w:lang w:eastAsia="zh-CN"/>
        </w:rPr>
        <w:t>作者</w:t>
      </w:r>
      <w:r w:rsidR="006945D1" w:rsidRPr="002E140B">
        <w:rPr>
          <w:rFonts w:asciiTheme="minorEastAsia" w:eastAsiaTheme="minorEastAsia" w:hAnsiTheme="minorEastAsia" w:hint="eastAsia"/>
          <w:sz w:val="22"/>
          <w:lang w:eastAsia="zh-CN"/>
        </w:rPr>
        <w:t>投稿</w:t>
      </w:r>
      <w:r w:rsidRPr="002E140B">
        <w:rPr>
          <w:rFonts w:asciiTheme="minorEastAsia" w:eastAsiaTheme="minorEastAsia" w:hAnsiTheme="minorEastAsia"/>
          <w:sz w:val="22"/>
          <w:lang w:eastAsia="zh-CN"/>
        </w:rPr>
        <w:t xml:space="preserve">的论文将在『中國法硏究』上登载, </w:t>
      </w:r>
      <w:r w:rsidR="00044895" w:rsidRPr="002E140B">
        <w:rPr>
          <w:rFonts w:asciiTheme="minorEastAsia" w:eastAsiaTheme="minorEastAsia" w:hAnsiTheme="minorEastAsia"/>
          <w:sz w:val="22"/>
          <w:lang w:eastAsia="zh-CN"/>
        </w:rPr>
        <w:t>韩中法学会</w:t>
      </w:r>
      <w:r w:rsidR="00044895" w:rsidRPr="002E140B">
        <w:rPr>
          <w:rFonts w:asciiTheme="minorEastAsia" w:eastAsiaTheme="minorEastAsia" w:hAnsiTheme="minorEastAsia" w:hint="eastAsia"/>
          <w:sz w:val="22"/>
          <w:lang w:eastAsia="zh-CN"/>
        </w:rPr>
        <w:t>享有</w:t>
      </w:r>
      <w:r w:rsidR="00923DDF" w:rsidRPr="002E140B">
        <w:rPr>
          <w:rFonts w:asciiTheme="minorEastAsia" w:eastAsiaTheme="minorEastAsia" w:hAnsiTheme="minorEastAsia" w:hint="eastAsia"/>
          <w:sz w:val="22"/>
          <w:lang w:eastAsia="zh-CN"/>
        </w:rPr>
        <w:t>对</w:t>
      </w:r>
      <w:r w:rsidR="00E46E3A" w:rsidRPr="002E140B">
        <w:rPr>
          <w:rFonts w:asciiTheme="minorEastAsia" w:eastAsiaTheme="minorEastAsia" w:hAnsiTheme="minorEastAsia"/>
          <w:sz w:val="22"/>
          <w:lang w:eastAsia="zh-CN"/>
        </w:rPr>
        <w:t>投稿论文的使用权</w:t>
      </w:r>
      <w:r w:rsidR="00E46E3A" w:rsidRPr="002E140B">
        <w:rPr>
          <w:rFonts w:asciiTheme="minorEastAsia" w:eastAsiaTheme="minorEastAsia" w:hAnsiTheme="minorEastAsia" w:hint="eastAsia"/>
          <w:sz w:val="22"/>
          <w:lang w:eastAsia="zh-CN"/>
        </w:rPr>
        <w:t>、复制</w:t>
      </w:r>
      <w:r w:rsidR="00E46E3A" w:rsidRPr="002E140B">
        <w:rPr>
          <w:rFonts w:asciiTheme="minorEastAsia" w:eastAsiaTheme="minorEastAsia" w:hAnsiTheme="minorEastAsia"/>
          <w:sz w:val="22"/>
          <w:lang w:eastAsia="zh-CN"/>
        </w:rPr>
        <w:t>权</w:t>
      </w:r>
      <w:r w:rsidR="00E46E3A" w:rsidRPr="002E140B">
        <w:rPr>
          <w:rFonts w:asciiTheme="minorEastAsia" w:eastAsiaTheme="minorEastAsia" w:hAnsiTheme="minorEastAsia" w:hint="eastAsia"/>
          <w:sz w:val="22"/>
          <w:lang w:eastAsia="zh-CN"/>
        </w:rPr>
        <w:t>及</w:t>
      </w:r>
      <w:r w:rsidR="00C73A0D" w:rsidRPr="002E140B">
        <w:rPr>
          <w:rFonts w:asciiTheme="minorEastAsia" w:eastAsiaTheme="minorEastAsia" w:hAnsiTheme="minorEastAsia" w:hint="eastAsia"/>
          <w:sz w:val="22"/>
          <w:lang w:eastAsia="zh-CN"/>
        </w:rPr>
        <w:t>传播</w:t>
      </w:r>
      <w:r w:rsidR="00044895" w:rsidRPr="002E140B">
        <w:rPr>
          <w:rFonts w:asciiTheme="minorEastAsia" w:eastAsiaTheme="minorEastAsia" w:hAnsiTheme="minorEastAsia"/>
          <w:sz w:val="22"/>
          <w:lang w:eastAsia="zh-CN"/>
        </w:rPr>
        <w:t>权</w:t>
      </w:r>
      <w:r w:rsidRPr="002E140B">
        <w:rPr>
          <w:rFonts w:asciiTheme="minorEastAsia" w:eastAsiaTheme="minorEastAsia" w:hAnsiTheme="minorEastAsia"/>
          <w:sz w:val="22"/>
          <w:lang w:eastAsia="zh-CN"/>
        </w:rPr>
        <w:t>。</w:t>
      </w:r>
    </w:p>
    <w:bookmarkEnd w:id="2"/>
    <w:bookmarkEnd w:id="3"/>
    <w:bookmarkEnd w:id="4"/>
    <w:bookmarkEnd w:id="5"/>
    <w:p w:rsidR="003B6781" w:rsidRPr="00512D59" w:rsidRDefault="003B6781" w:rsidP="00F4776E">
      <w:pPr>
        <w:pStyle w:val="a3"/>
        <w:spacing w:line="240" w:lineRule="auto"/>
        <w:rPr>
          <w:rFonts w:ascii="SimSun" w:eastAsia="SimSun" w:hAnsi="SimSun"/>
          <w:sz w:val="22"/>
          <w:lang w:eastAsia="zh-CN"/>
        </w:rPr>
      </w:pPr>
    </w:p>
    <w:p w:rsidR="003B6781" w:rsidRPr="00512D59" w:rsidRDefault="00EE602A" w:rsidP="00F4776E">
      <w:pPr>
        <w:pStyle w:val="a3"/>
        <w:wordWrap/>
        <w:spacing w:line="240" w:lineRule="auto"/>
        <w:jc w:val="center"/>
        <w:rPr>
          <w:rFonts w:ascii="SimSun" w:eastAsia="SimSun" w:hAnsi="SimSun"/>
          <w:lang w:eastAsia="zh-CN"/>
        </w:rPr>
      </w:pPr>
      <w:r w:rsidRPr="00512D59">
        <w:rPr>
          <w:rFonts w:ascii="SimSun" w:eastAsia="SimSun" w:hAnsi="SimSun"/>
          <w:lang w:eastAsia="zh-CN"/>
        </w:rPr>
        <w:t>年   月   日</w:t>
      </w:r>
    </w:p>
    <w:p w:rsidR="007A7E37" w:rsidRPr="00512D59" w:rsidRDefault="00EE602A" w:rsidP="00FE0939">
      <w:pPr>
        <w:pStyle w:val="a3"/>
        <w:spacing w:line="240" w:lineRule="auto"/>
        <w:rPr>
          <w:rFonts w:ascii="SimSun" w:eastAsia="SimSun" w:hAnsi="SimSun"/>
          <w:lang w:eastAsia="zh-CN"/>
        </w:rPr>
      </w:pPr>
      <w:r w:rsidRPr="00512D59">
        <w:rPr>
          <w:rFonts w:ascii="SimSun" w:eastAsia="SimSun" w:hAnsi="SimSun"/>
          <w:color w:val="FF0000"/>
          <w:lang w:eastAsia="zh-CN"/>
        </w:rPr>
        <w:t xml:space="preserve">                 </w:t>
      </w:r>
    </w:p>
    <w:p w:rsidR="003B6781" w:rsidRPr="00512D59" w:rsidRDefault="00EE602A" w:rsidP="002E140B">
      <w:pPr>
        <w:pStyle w:val="a3"/>
        <w:spacing w:line="240" w:lineRule="auto"/>
        <w:jc w:val="center"/>
        <w:rPr>
          <w:rFonts w:ascii="SimSun" w:eastAsia="SimSun" w:hAnsi="SimSun"/>
          <w:lang w:eastAsia="zh-CN"/>
        </w:rPr>
      </w:pPr>
      <w:r w:rsidRPr="00512D59">
        <w:rPr>
          <w:rFonts w:ascii="SimSun" w:eastAsia="SimSun" w:hAnsi="SimSun"/>
          <w:lang w:eastAsia="zh-CN"/>
        </w:rPr>
        <w:t>投稿作者姓名：_________________________(签名)</w:t>
      </w:r>
    </w:p>
    <w:sectPr w:rsidR="003B6781" w:rsidRPr="00512D59" w:rsidSect="00C70F96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3B" w:rsidRDefault="006E0F3B" w:rsidP="002E50F0">
      <w:pPr>
        <w:spacing w:after="0" w:line="240" w:lineRule="auto"/>
      </w:pPr>
      <w:r>
        <w:separator/>
      </w:r>
    </w:p>
  </w:endnote>
  <w:endnote w:type="continuationSeparator" w:id="0">
    <w:p w:rsidR="006E0F3B" w:rsidRDefault="006E0F3B" w:rsidP="002E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휴먼둥근헤드라인">
    <w:altName w:val="Malgun Gothic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명조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3B" w:rsidRDefault="006E0F3B" w:rsidP="002E50F0">
      <w:pPr>
        <w:spacing w:after="0" w:line="240" w:lineRule="auto"/>
      </w:pPr>
      <w:r>
        <w:separator/>
      </w:r>
    </w:p>
  </w:footnote>
  <w:footnote w:type="continuationSeparator" w:id="0">
    <w:p w:rsidR="006E0F3B" w:rsidRDefault="006E0F3B" w:rsidP="002E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2BE"/>
    <w:multiLevelType w:val="multilevel"/>
    <w:tmpl w:val="6D166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Outline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972C5"/>
    <w:multiLevelType w:val="multilevel"/>
    <w:tmpl w:val="894E19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Outline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B52AB6"/>
    <w:multiLevelType w:val="multilevel"/>
    <w:tmpl w:val="66702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Outline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FA2642"/>
    <w:multiLevelType w:val="multilevel"/>
    <w:tmpl w:val="C9D0D67C"/>
    <w:lvl w:ilvl="0">
      <w:start w:val="1"/>
      <w:numFmt w:val="decimal"/>
      <w:pStyle w:val="Outline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3B64C9"/>
    <w:multiLevelType w:val="multilevel"/>
    <w:tmpl w:val="76368D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Outline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195E74"/>
    <w:multiLevelType w:val="multilevel"/>
    <w:tmpl w:val="9CAAA8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Outline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F842B0"/>
    <w:multiLevelType w:val="multilevel"/>
    <w:tmpl w:val="3EC0DA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Outline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81"/>
    <w:rsid w:val="00000E83"/>
    <w:rsid w:val="00044895"/>
    <w:rsid w:val="00060075"/>
    <w:rsid w:val="000A345B"/>
    <w:rsid w:val="000B6334"/>
    <w:rsid w:val="000E1A6F"/>
    <w:rsid w:val="001261A9"/>
    <w:rsid w:val="00145DFB"/>
    <w:rsid w:val="00190DD5"/>
    <w:rsid w:val="001B660E"/>
    <w:rsid w:val="002146A7"/>
    <w:rsid w:val="0026117F"/>
    <w:rsid w:val="00282175"/>
    <w:rsid w:val="002C22E3"/>
    <w:rsid w:val="002D0CA1"/>
    <w:rsid w:val="002E140B"/>
    <w:rsid w:val="002E50F0"/>
    <w:rsid w:val="002E6572"/>
    <w:rsid w:val="00366CD6"/>
    <w:rsid w:val="003B6781"/>
    <w:rsid w:val="003C6EBA"/>
    <w:rsid w:val="00414543"/>
    <w:rsid w:val="004738D2"/>
    <w:rsid w:val="00512D59"/>
    <w:rsid w:val="005655C8"/>
    <w:rsid w:val="005A4F7A"/>
    <w:rsid w:val="005D5591"/>
    <w:rsid w:val="006945D1"/>
    <w:rsid w:val="00695B99"/>
    <w:rsid w:val="006E0F3B"/>
    <w:rsid w:val="006E5FD3"/>
    <w:rsid w:val="0070180A"/>
    <w:rsid w:val="0073325A"/>
    <w:rsid w:val="0074204B"/>
    <w:rsid w:val="00765620"/>
    <w:rsid w:val="00796CFC"/>
    <w:rsid w:val="007A538A"/>
    <w:rsid w:val="007A6AC8"/>
    <w:rsid w:val="007A7E37"/>
    <w:rsid w:val="007E0C8C"/>
    <w:rsid w:val="0086240A"/>
    <w:rsid w:val="00895076"/>
    <w:rsid w:val="008970B1"/>
    <w:rsid w:val="008D1109"/>
    <w:rsid w:val="00923DDF"/>
    <w:rsid w:val="009460AE"/>
    <w:rsid w:val="009E1998"/>
    <w:rsid w:val="00A37C7D"/>
    <w:rsid w:val="00A7763F"/>
    <w:rsid w:val="00A81467"/>
    <w:rsid w:val="00A8338F"/>
    <w:rsid w:val="00AA04FA"/>
    <w:rsid w:val="00AB1E88"/>
    <w:rsid w:val="00B05609"/>
    <w:rsid w:val="00B1414F"/>
    <w:rsid w:val="00B16FAC"/>
    <w:rsid w:val="00B17579"/>
    <w:rsid w:val="00B43AB3"/>
    <w:rsid w:val="00B461DD"/>
    <w:rsid w:val="00B50526"/>
    <w:rsid w:val="00B61E8A"/>
    <w:rsid w:val="00B62E68"/>
    <w:rsid w:val="00B76353"/>
    <w:rsid w:val="00B94903"/>
    <w:rsid w:val="00BA6E95"/>
    <w:rsid w:val="00BD5D0D"/>
    <w:rsid w:val="00BE5691"/>
    <w:rsid w:val="00BF1999"/>
    <w:rsid w:val="00C32382"/>
    <w:rsid w:val="00C70F96"/>
    <w:rsid w:val="00C73A0D"/>
    <w:rsid w:val="00C763AD"/>
    <w:rsid w:val="00CD641A"/>
    <w:rsid w:val="00CD74C8"/>
    <w:rsid w:val="00CE7D03"/>
    <w:rsid w:val="00D33B4D"/>
    <w:rsid w:val="00D5352A"/>
    <w:rsid w:val="00DD60CE"/>
    <w:rsid w:val="00DD649E"/>
    <w:rsid w:val="00E22E82"/>
    <w:rsid w:val="00E46E3A"/>
    <w:rsid w:val="00E7640F"/>
    <w:rsid w:val="00E83B23"/>
    <w:rsid w:val="00ED024D"/>
    <w:rsid w:val="00ED0D88"/>
    <w:rsid w:val="00EE602A"/>
    <w:rsid w:val="00F424FC"/>
    <w:rsid w:val="00F4776E"/>
    <w:rsid w:val="00F86944"/>
    <w:rsid w:val="00FA00E6"/>
    <w:rsid w:val="00FE0939"/>
    <w:rsid w:val="00FF4E8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02E78"/>
  <w15:docId w15:val="{4C625FDA-67B7-43A6-A801-0167747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70F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Body">
    <w:name w:val="Body"/>
    <w:uiPriority w:val="1"/>
    <w:rsid w:val="00C70F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한컴바탕" w:eastAsia="한컴바탕"/>
      <w:color w:val="000000"/>
    </w:rPr>
  </w:style>
  <w:style w:type="paragraph" w:customStyle="1" w:styleId="Outline1">
    <w:name w:val="Outline 1"/>
    <w:uiPriority w:val="2"/>
    <w:rsid w:val="00C70F9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한컴바탕" w:eastAsia="한컴바탕"/>
      <w:color w:val="000000"/>
    </w:rPr>
  </w:style>
  <w:style w:type="paragraph" w:customStyle="1" w:styleId="Outline2">
    <w:name w:val="Outline 2"/>
    <w:uiPriority w:val="3"/>
    <w:rsid w:val="00C70F9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한컴바탕" w:eastAsia="한컴바탕"/>
      <w:color w:val="000000"/>
    </w:rPr>
  </w:style>
  <w:style w:type="paragraph" w:customStyle="1" w:styleId="Outline3">
    <w:name w:val="Outline 3"/>
    <w:uiPriority w:val="4"/>
    <w:rsid w:val="00C70F9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한컴바탕" w:eastAsia="한컴바탕"/>
      <w:color w:val="000000"/>
    </w:rPr>
  </w:style>
  <w:style w:type="paragraph" w:customStyle="1" w:styleId="Outline4">
    <w:name w:val="Outline 4"/>
    <w:uiPriority w:val="5"/>
    <w:rsid w:val="00C70F9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한컴바탕" w:eastAsia="한컴바탕"/>
      <w:color w:val="000000"/>
    </w:rPr>
  </w:style>
  <w:style w:type="paragraph" w:customStyle="1" w:styleId="Outline5">
    <w:name w:val="Outline 5"/>
    <w:uiPriority w:val="6"/>
    <w:rsid w:val="00C70F9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한컴바탕" w:eastAsia="한컴바탕"/>
      <w:color w:val="000000"/>
    </w:rPr>
  </w:style>
  <w:style w:type="paragraph" w:customStyle="1" w:styleId="Outline6">
    <w:name w:val="Outline 6"/>
    <w:uiPriority w:val="7"/>
    <w:rsid w:val="00C70F9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한컴바탕" w:eastAsia="한컴바탕"/>
      <w:color w:val="000000"/>
    </w:rPr>
  </w:style>
  <w:style w:type="paragraph" w:customStyle="1" w:styleId="Outline7">
    <w:name w:val="Outline 7"/>
    <w:uiPriority w:val="8"/>
    <w:rsid w:val="00C70F9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한컴바탕" w:eastAsia="한컴바탕"/>
      <w:color w:val="000000"/>
    </w:rPr>
  </w:style>
  <w:style w:type="paragraph" w:customStyle="1" w:styleId="1">
    <w:name w:val="페이지 번호1"/>
    <w:uiPriority w:val="9"/>
    <w:rsid w:val="00C70F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10"/>
    <w:rsid w:val="00C70F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napToGrid w:val="0"/>
      <w:spacing w:after="0" w:line="360" w:lineRule="auto"/>
      <w:textAlignment w:val="baseline"/>
    </w:pPr>
    <w:rPr>
      <w:rFonts w:ascii="한컴바탕" w:eastAsia="한컴바탕"/>
      <w:color w:val="000000"/>
    </w:rPr>
  </w:style>
  <w:style w:type="paragraph" w:customStyle="1" w:styleId="Footnote">
    <w:name w:val="Footnote"/>
    <w:uiPriority w:val="11"/>
    <w:rsid w:val="00C70F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2" w:hanging="262"/>
      <w:textAlignment w:val="baseline"/>
    </w:pPr>
    <w:rPr>
      <w:rFonts w:ascii="한컴바탕" w:eastAsia="한컴바탕"/>
      <w:color w:val="000000"/>
      <w:spacing w:val="-4"/>
      <w:w w:val="95"/>
      <w:sz w:val="18"/>
    </w:rPr>
  </w:style>
  <w:style w:type="paragraph" w:customStyle="1" w:styleId="Memo">
    <w:name w:val="Memo"/>
    <w:uiPriority w:val="12"/>
    <w:rsid w:val="00C70F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pacing w:val="-4"/>
      <w:w w:val="95"/>
      <w:sz w:val="18"/>
    </w:rPr>
  </w:style>
  <w:style w:type="paragraph" w:styleId="a5">
    <w:name w:val="footer"/>
    <w:basedOn w:val="a"/>
    <w:link w:val="Char"/>
    <w:uiPriority w:val="99"/>
    <w:unhideWhenUsed/>
    <w:rsid w:val="002E5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2E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韩中法学会「中国法研究」研究理论及论文使用权 委任书</vt:lpstr>
    </vt:vector>
  </TitlesOfParts>
  <Company>Microsoft Corporation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韩中法学会「中国法研究」研究理论及论文使用权 委任书</dc:title>
  <dc:creator>Administrator</dc:creator>
  <cp:lastModifiedBy>cui</cp:lastModifiedBy>
  <cp:revision>3</cp:revision>
  <dcterms:created xsi:type="dcterms:W3CDTF">2019-03-15T08:32:00Z</dcterms:created>
  <dcterms:modified xsi:type="dcterms:W3CDTF">2019-09-10T09:02:00Z</dcterms:modified>
</cp:coreProperties>
</file>